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44CD3" w14:textId="66A548CA" w:rsidR="00EE2F71" w:rsidRPr="0060037C" w:rsidRDefault="0060037C" w:rsidP="0060037C">
      <w:proofErr w:type="spellStart"/>
      <w:r w:rsidRPr="0060037C">
        <w:t>Phosphax</w:t>
      </w:r>
      <w:proofErr w:type="spellEnd"/>
      <w:r w:rsidRPr="0060037C">
        <w:t xml:space="preserve"> </w:t>
      </w:r>
      <w:proofErr w:type="spellStart"/>
      <w:r w:rsidRPr="0060037C">
        <w:t>sc</w:t>
      </w:r>
      <w:proofErr w:type="spellEnd"/>
      <w:r w:rsidRPr="0060037C">
        <w:t xml:space="preserve"> Analyzer AutoCAD Drawings</w:t>
      </w:r>
    </w:p>
    <w:sectPr w:rsidR="00EE2F71" w:rsidRPr="0060037C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8B64E" w14:textId="77777777" w:rsidR="0060037C" w:rsidRDefault="0060037C" w:rsidP="0060037C">
      <w:pPr>
        <w:spacing w:after="0" w:line="240" w:lineRule="auto"/>
      </w:pPr>
      <w:r>
        <w:separator/>
      </w:r>
    </w:p>
  </w:endnote>
  <w:endnote w:type="continuationSeparator" w:id="0">
    <w:p w14:paraId="7B14AE23" w14:textId="77777777" w:rsidR="0060037C" w:rsidRDefault="0060037C" w:rsidP="00600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faul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26738" w14:textId="6BE50E06" w:rsidR="0060037C" w:rsidRDefault="0060037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57E634" wp14:editId="599B6F0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29765" cy="363220"/>
              <wp:effectExtent l="0" t="0" r="13335" b="0"/>
              <wp:wrapNone/>
              <wp:docPr id="1995153168" name="Text Box 2" descr="Confidential - Company Proprietar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9765" cy="363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E16763" w14:textId="724813AF" w:rsidR="0060037C" w:rsidRPr="0060037C" w:rsidRDefault="0060037C" w:rsidP="0060037C">
                          <w:pPr>
                            <w:spacing w:after="0"/>
                            <w:rPr>
                              <w:rFonts w:ascii="Default" w:eastAsia="Default" w:hAnsi="Default" w:cs="Default"/>
                              <w:noProof/>
                              <w:color w:val="D89B2B"/>
                              <w:sz w:val="20"/>
                              <w:szCs w:val="20"/>
                            </w:rPr>
                          </w:pPr>
                          <w:r w:rsidRPr="0060037C">
                            <w:rPr>
                              <w:rFonts w:ascii="Default" w:eastAsia="Default" w:hAnsi="Default" w:cs="Default"/>
                              <w:noProof/>
                              <w:color w:val="D89B2B"/>
                              <w:sz w:val="20"/>
                              <w:szCs w:val="20"/>
                            </w:rPr>
                            <w:t>Confidential - Company Proprietary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57E6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 - Company Proprietary" style="position:absolute;margin-left:0;margin-top:0;width:151.95pt;height:28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0E16763" w14:textId="724813AF" w:rsidR="0060037C" w:rsidRPr="0060037C" w:rsidRDefault="0060037C" w:rsidP="0060037C">
                    <w:pPr>
                      <w:spacing w:after="0"/>
                      <w:rPr>
                        <w:rFonts w:ascii="Default" w:eastAsia="Default" w:hAnsi="Default" w:cs="Default"/>
                        <w:noProof/>
                        <w:color w:val="D89B2B"/>
                        <w:sz w:val="20"/>
                        <w:szCs w:val="20"/>
                      </w:rPr>
                    </w:pPr>
                    <w:r w:rsidRPr="0060037C">
                      <w:rPr>
                        <w:rFonts w:ascii="Default" w:eastAsia="Default" w:hAnsi="Default" w:cs="Default"/>
                        <w:noProof/>
                        <w:color w:val="D89B2B"/>
                        <w:sz w:val="20"/>
                        <w:szCs w:val="20"/>
                      </w:rPr>
                      <w:t>Confidential - Company Proprietary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F9916" w14:textId="49CDA36F" w:rsidR="0060037C" w:rsidRDefault="0060037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03AE97" wp14:editId="624C355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29765" cy="363220"/>
              <wp:effectExtent l="0" t="0" r="13335" b="0"/>
              <wp:wrapNone/>
              <wp:docPr id="23685563" name="Text Box 3" descr="Confidential - Company Proprietar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9765" cy="363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AA4EEC" w14:textId="25A2925F" w:rsidR="0060037C" w:rsidRPr="0060037C" w:rsidRDefault="0060037C" w:rsidP="0060037C">
                          <w:pPr>
                            <w:spacing w:after="0"/>
                            <w:rPr>
                              <w:rFonts w:ascii="Default" w:eastAsia="Default" w:hAnsi="Default" w:cs="Default"/>
                              <w:noProof/>
                              <w:color w:val="D89B2B"/>
                              <w:sz w:val="20"/>
                              <w:szCs w:val="20"/>
                            </w:rPr>
                          </w:pPr>
                          <w:r w:rsidRPr="0060037C">
                            <w:rPr>
                              <w:rFonts w:ascii="Default" w:eastAsia="Default" w:hAnsi="Default" w:cs="Default"/>
                              <w:noProof/>
                              <w:color w:val="D89B2B"/>
                              <w:sz w:val="20"/>
                              <w:szCs w:val="20"/>
                            </w:rPr>
                            <w:t>Confidential - Company Proprietary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03AE9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 - Company Proprietary" style="position:absolute;margin-left:0;margin-top:0;width:151.95pt;height:28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" filled="f" stroked="f">
              <v:fill o:detectmouseclick="t"/>
              <v:textbox style="mso-fit-shape-to-text:t" inset="0,0,0,15pt">
                <w:txbxContent>
                  <w:p w14:paraId="49AA4EEC" w14:textId="25A2925F" w:rsidR="0060037C" w:rsidRPr="0060037C" w:rsidRDefault="0060037C" w:rsidP="0060037C">
                    <w:pPr>
                      <w:spacing w:after="0"/>
                      <w:rPr>
                        <w:rFonts w:ascii="Default" w:eastAsia="Default" w:hAnsi="Default" w:cs="Default"/>
                        <w:noProof/>
                        <w:color w:val="D89B2B"/>
                        <w:sz w:val="20"/>
                        <w:szCs w:val="20"/>
                      </w:rPr>
                    </w:pPr>
                    <w:r w:rsidRPr="0060037C">
                      <w:rPr>
                        <w:rFonts w:ascii="Default" w:eastAsia="Default" w:hAnsi="Default" w:cs="Default"/>
                        <w:noProof/>
                        <w:color w:val="D89B2B"/>
                        <w:sz w:val="20"/>
                        <w:szCs w:val="20"/>
                      </w:rPr>
                      <w:t>Confidential - Company Proprietary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1535" w14:textId="59E09C38" w:rsidR="0060037C" w:rsidRDefault="0060037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D5EC95" wp14:editId="24FE155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29765" cy="363220"/>
              <wp:effectExtent l="0" t="0" r="13335" b="0"/>
              <wp:wrapNone/>
              <wp:docPr id="187347360" name="Text Box 1" descr="Confidential - Company Proprietar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9765" cy="363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968D02" w14:textId="11AC53E1" w:rsidR="0060037C" w:rsidRPr="0060037C" w:rsidRDefault="0060037C" w:rsidP="0060037C">
                          <w:pPr>
                            <w:spacing w:after="0"/>
                            <w:rPr>
                              <w:rFonts w:ascii="Default" w:eastAsia="Default" w:hAnsi="Default" w:cs="Default"/>
                              <w:noProof/>
                              <w:color w:val="D89B2B"/>
                              <w:sz w:val="20"/>
                              <w:szCs w:val="20"/>
                            </w:rPr>
                          </w:pPr>
                          <w:r w:rsidRPr="0060037C">
                            <w:rPr>
                              <w:rFonts w:ascii="Default" w:eastAsia="Default" w:hAnsi="Default" w:cs="Default"/>
                              <w:noProof/>
                              <w:color w:val="D89B2B"/>
                              <w:sz w:val="20"/>
                              <w:szCs w:val="20"/>
                            </w:rPr>
                            <w:t>Confidential - Company Proprietary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D5EC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- Company Proprietary" style="position:absolute;margin-left:0;margin-top:0;width:151.95pt;height:28.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13968D02" w14:textId="11AC53E1" w:rsidR="0060037C" w:rsidRPr="0060037C" w:rsidRDefault="0060037C" w:rsidP="0060037C">
                    <w:pPr>
                      <w:spacing w:after="0"/>
                      <w:rPr>
                        <w:rFonts w:ascii="Default" w:eastAsia="Default" w:hAnsi="Default" w:cs="Default"/>
                        <w:noProof/>
                        <w:color w:val="D89B2B"/>
                        <w:sz w:val="20"/>
                        <w:szCs w:val="20"/>
                      </w:rPr>
                    </w:pPr>
                    <w:r w:rsidRPr="0060037C">
                      <w:rPr>
                        <w:rFonts w:ascii="Default" w:eastAsia="Default" w:hAnsi="Default" w:cs="Default"/>
                        <w:noProof/>
                        <w:color w:val="D89B2B"/>
                        <w:sz w:val="20"/>
                        <w:szCs w:val="20"/>
                      </w:rPr>
                      <w:t>Confidential - Company Proprietary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78D8B" w14:textId="77777777" w:rsidR="0060037C" w:rsidRDefault="0060037C" w:rsidP="0060037C">
      <w:pPr>
        <w:spacing w:after="0" w:line="240" w:lineRule="auto"/>
      </w:pPr>
      <w:r>
        <w:separator/>
      </w:r>
    </w:p>
  </w:footnote>
  <w:footnote w:type="continuationSeparator" w:id="0">
    <w:p w14:paraId="6D55276E" w14:textId="77777777" w:rsidR="0060037C" w:rsidRDefault="0060037C" w:rsidP="006003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37C"/>
    <w:rsid w:val="005C2FB4"/>
    <w:rsid w:val="0060037C"/>
    <w:rsid w:val="006A1483"/>
    <w:rsid w:val="00EE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57DA3"/>
  <w15:chartTrackingRefBased/>
  <w15:docId w15:val="{C4C38660-AA55-4640-87D6-AC0E6927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03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03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3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03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03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03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03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03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03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03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03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3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03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03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03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03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03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03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03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03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03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03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03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03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03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03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03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03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037C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6003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78fc3b9b-35b0-4549-b8c7-7249a2740519}" enabled="1" method="Privileged" siteId="{2c518df7-6644-41f8-8350-3f75e61362ac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Water Quality Environment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Powis, Jayne</dc:creator>
  <cp:keywords/>
  <dc:description/>
  <cp:lastModifiedBy>Powis, Jayne</cp:lastModifiedBy>
  <cp:revision>2</cp:revision>
  <dcterms:created xsi:type="dcterms:W3CDTF">2025-02-13T13:23:00Z</dcterms:created>
  <dcterms:modified xsi:type="dcterms:W3CDTF">2025-02-13T13:23:00Z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b2ab1a0,76eb9f10,16969bb</vt:lpwstr>
  </property>
  <property fmtid="{D5CDD505-2E9C-101B-9397-08002B2CF9AE}" pid="3" name="ClassificationContentMarkingFooterFontProps">
    <vt:lpwstr>#d89b2b,10,Default</vt:lpwstr>
  </property>
  <property fmtid="{D5CDD505-2E9C-101B-9397-08002B2CF9AE}" pid="4" name="ClassificationContentMarkingFooterText">
    <vt:lpwstr>Confidential - Company Proprietary</vt:lpwstr>
  </property>
</Properties>
</file>